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9551" w14:textId="47A65E7F" w:rsidR="00A00E68" w:rsidRPr="0004310B" w:rsidRDefault="006F7E0A" w:rsidP="0004310B">
      <w:pPr>
        <w:pStyle w:val="Heading1"/>
        <w:jc w:val="center"/>
        <w:rPr>
          <w:b/>
        </w:rPr>
      </w:pPr>
      <w:bookmarkStart w:id="0" w:name="_GoBack"/>
      <w:bookmarkEnd w:id="0"/>
      <w:r w:rsidRPr="0004310B">
        <w:rPr>
          <w:b/>
        </w:rPr>
        <w:t>Public Petitions Committee</w:t>
      </w:r>
    </w:p>
    <w:p w14:paraId="4E1698F9" w14:textId="56E689D6" w:rsidR="00596947" w:rsidRPr="006506AF" w:rsidRDefault="006F7E0A" w:rsidP="0004310B">
      <w:pPr>
        <w:pStyle w:val="Heading1"/>
        <w:jc w:val="center"/>
      </w:pPr>
      <w:r w:rsidRPr="0004310B">
        <w:rPr>
          <w:b/>
        </w:rPr>
        <w:t>Written submission</w:t>
      </w:r>
      <w:r w:rsidR="00BD3089" w:rsidRPr="0004310B">
        <w:rPr>
          <w:b/>
        </w:rPr>
        <w:t xml:space="preserve"> </w:t>
      </w:r>
      <w:r w:rsidRPr="0004310B">
        <w:rPr>
          <w:b/>
        </w:rPr>
        <w:t>t</w:t>
      </w:r>
      <w:r w:rsidR="00EE3246" w:rsidRPr="0004310B">
        <w:rPr>
          <w:b/>
        </w:rPr>
        <w:t>emplate</w:t>
      </w:r>
    </w:p>
    <w:p w14:paraId="32EDFE96" w14:textId="6A46BE23" w:rsidR="00EE3246" w:rsidRDefault="00EE3246" w:rsidP="006F7E0A">
      <w:pPr>
        <w:jc w:val="both"/>
      </w:pPr>
    </w:p>
    <w:p w14:paraId="0352CB76" w14:textId="286CA6CA" w:rsidR="00884C87" w:rsidRPr="005247E0" w:rsidRDefault="005C2ECB" w:rsidP="005B6977">
      <w:pPr>
        <w:spacing w:after="240"/>
        <w:jc w:val="both"/>
        <w:rPr>
          <w:rFonts w:cs="Arial"/>
          <w:szCs w:val="24"/>
        </w:rPr>
      </w:pPr>
      <w:r>
        <w:t xml:space="preserve">If you would like to comment on a petition being considered by the Public Petitions Committee, </w:t>
      </w:r>
      <w:r w:rsidR="00A00E68" w:rsidRPr="005247E0">
        <w:rPr>
          <w:rFonts w:cs="Arial"/>
          <w:szCs w:val="24"/>
        </w:rPr>
        <w:t>you can send us your views</w:t>
      </w:r>
      <w:r w:rsidR="000D1C7E">
        <w:rPr>
          <w:rFonts w:cs="Arial"/>
          <w:szCs w:val="24"/>
        </w:rPr>
        <w:t xml:space="preserve"> in</w:t>
      </w:r>
      <w:r w:rsidR="00A00E68" w:rsidRPr="005247E0">
        <w:rPr>
          <w:rFonts w:cs="Arial"/>
          <w:szCs w:val="24"/>
        </w:rPr>
        <w:t xml:space="preserve"> a “written submission”. </w:t>
      </w:r>
    </w:p>
    <w:p w14:paraId="037B3B2A" w14:textId="27A8AEA4" w:rsidR="007E6D12" w:rsidRDefault="00A00E68" w:rsidP="005B6977">
      <w:pPr>
        <w:spacing w:after="240"/>
        <w:jc w:val="both"/>
      </w:pPr>
      <w:r>
        <w:t>Y</w:t>
      </w:r>
      <w:r w:rsidR="0002112D">
        <w:t>ou can use th</w:t>
      </w:r>
      <w:r w:rsidR="0026272B">
        <w:t>e</w:t>
      </w:r>
      <w:r w:rsidR="0002112D">
        <w:t xml:space="preserve"> template</w:t>
      </w:r>
      <w:r w:rsidR="000F591E">
        <w:t xml:space="preserve"> </w:t>
      </w:r>
      <w:r w:rsidR="0026272B">
        <w:t xml:space="preserve">below </w:t>
      </w:r>
      <w:r w:rsidR="000F591E">
        <w:t>as a guide to what you should write</w:t>
      </w:r>
      <w:r w:rsidR="0002112D">
        <w:t xml:space="preserve">. Written </w:t>
      </w:r>
      <w:r w:rsidR="000F591E">
        <w:t>submissions</w:t>
      </w:r>
      <w:r w:rsidR="0002112D">
        <w:t xml:space="preserve"> should be a </w:t>
      </w:r>
      <w:r w:rsidR="0002112D" w:rsidRPr="006F7E0A">
        <w:rPr>
          <w:b/>
        </w:rPr>
        <w:t>maximum of 800 words</w:t>
      </w:r>
      <w:r w:rsidR="0002112D">
        <w:t xml:space="preserve"> (approx. 2 sides A4</w:t>
      </w:r>
      <w:r w:rsidR="00650728">
        <w:t>, Arial 12 point</w:t>
      </w:r>
      <w:r w:rsidR="0002112D">
        <w:t>).</w:t>
      </w:r>
      <w:r w:rsidR="005B6977">
        <w:t xml:space="preserve"> </w:t>
      </w:r>
    </w:p>
    <w:p w14:paraId="15A38BAF" w14:textId="246385B8" w:rsidR="00EE3246" w:rsidRDefault="007E6D12" w:rsidP="005B6977">
      <w:pPr>
        <w:spacing w:after="240"/>
        <w:jc w:val="both"/>
      </w:pPr>
      <w:r>
        <w:t xml:space="preserve">Please also read our </w:t>
      </w:r>
      <w:hyperlink r:id="rId13" w:history="1">
        <w:r w:rsidR="00687F99" w:rsidRPr="007A4FEF">
          <w:rPr>
            <w:rStyle w:val="Hyperlink"/>
          </w:rPr>
          <w:t>W</w:t>
        </w:r>
        <w:r w:rsidRPr="007A4FEF">
          <w:rPr>
            <w:rStyle w:val="Hyperlink"/>
          </w:rPr>
          <w:t>ritten submissions guidance</w:t>
        </w:r>
      </w:hyperlink>
      <w:r w:rsidR="00DC77BF">
        <w:t xml:space="preserve"> </w:t>
      </w:r>
      <w:r w:rsidR="001B07A2">
        <w:t xml:space="preserve">before drafting </w:t>
      </w:r>
      <w:r w:rsidR="0095173B">
        <w:t>anything</w:t>
      </w:r>
      <w:r w:rsidR="00DC77BF">
        <w:t xml:space="preserve">, as this contains </w:t>
      </w:r>
      <w:r w:rsidR="006F7E0A">
        <w:t xml:space="preserve">important </w:t>
      </w:r>
      <w:r w:rsidR="00DC77BF">
        <w:t xml:space="preserve">information about what </w:t>
      </w:r>
      <w:r w:rsidR="004C128F">
        <w:t>you can and cannot include</w:t>
      </w:r>
      <w:r w:rsidR="0095173B">
        <w:t xml:space="preserve"> in your submission</w:t>
      </w:r>
      <w:r w:rsidR="004C128F">
        <w:t xml:space="preserve">. </w:t>
      </w:r>
    </w:p>
    <w:p w14:paraId="72DF121F" w14:textId="5ED67594" w:rsidR="0004310B" w:rsidRDefault="0004310B" w:rsidP="006F7E0A">
      <w:pPr>
        <w:jc w:val="both"/>
      </w:pPr>
    </w:p>
    <w:p w14:paraId="64699C89" w14:textId="2370CFDB" w:rsidR="0004310B" w:rsidRPr="005B6977" w:rsidRDefault="0072141F" w:rsidP="005B6977">
      <w:pPr>
        <w:pStyle w:val="Heading2"/>
        <w:spacing w:after="360"/>
        <w:rPr>
          <w:b/>
        </w:rPr>
      </w:pPr>
      <w:r>
        <w:rPr>
          <w:b/>
          <w:highlight w:val="lightGray"/>
        </w:rPr>
        <w:t>Your name</w:t>
      </w:r>
      <w:r w:rsidR="0004310B" w:rsidRPr="005B6977">
        <w:rPr>
          <w:b/>
          <w:highlight w:val="lightGray"/>
        </w:rPr>
        <w:t>:</w:t>
      </w:r>
    </w:p>
    <w:p w14:paraId="08D75D00" w14:textId="0A233207" w:rsidR="0004310B" w:rsidRPr="005B6977" w:rsidRDefault="00EC3592" w:rsidP="00687F99">
      <w:pPr>
        <w:pStyle w:val="Heading2"/>
        <w:spacing w:after="840"/>
        <w:rPr>
          <w:b/>
        </w:rPr>
      </w:pPr>
      <w:r>
        <w:rPr>
          <w:b/>
          <w:highlight w:val="lightGray"/>
        </w:rPr>
        <w:t xml:space="preserve">Petition </w:t>
      </w:r>
      <w:r w:rsidR="0072141F">
        <w:rPr>
          <w:b/>
          <w:highlight w:val="lightGray"/>
        </w:rPr>
        <w:t>number/</w:t>
      </w:r>
      <w:r>
        <w:rPr>
          <w:b/>
          <w:highlight w:val="lightGray"/>
        </w:rPr>
        <w:t>title</w:t>
      </w:r>
      <w:r w:rsidR="0004310B" w:rsidRPr="005B6977">
        <w:rPr>
          <w:b/>
          <w:highlight w:val="lightGray"/>
        </w:rPr>
        <w:t>:</w:t>
      </w:r>
    </w:p>
    <w:p w14:paraId="3E37CCBF" w14:textId="77777777" w:rsidR="0004310B" w:rsidRPr="0004310B" w:rsidRDefault="0004310B" w:rsidP="005B6977">
      <w:pPr>
        <w:pStyle w:val="Heading3"/>
        <w:numPr>
          <w:ilvl w:val="0"/>
          <w:numId w:val="2"/>
        </w:numPr>
        <w:spacing w:after="3480"/>
      </w:pPr>
      <w:r w:rsidRPr="0004310B">
        <w:t>Why do you agree or disagree with the petition?</w:t>
      </w:r>
    </w:p>
    <w:p w14:paraId="5DB9DBF2" w14:textId="713139D3" w:rsidR="0004310B" w:rsidRDefault="0004310B" w:rsidP="0004310B">
      <w:pPr>
        <w:rPr>
          <w:b/>
        </w:rPr>
      </w:pPr>
    </w:p>
    <w:p w14:paraId="5386F8DD" w14:textId="741754ED" w:rsidR="0004310B" w:rsidRDefault="0004310B" w:rsidP="005B6977">
      <w:pPr>
        <w:pStyle w:val="Heading3"/>
        <w:numPr>
          <w:ilvl w:val="0"/>
          <w:numId w:val="2"/>
        </w:numPr>
        <w:spacing w:after="6000"/>
        <w:ind w:left="357" w:hanging="357"/>
      </w:pPr>
      <w:r w:rsidRPr="0004310B">
        <w:lastRenderedPageBreak/>
        <w:t>Is there any information you think the Committee should be aware of (e.g. a recent Scottish Government consultation or published research on the issues raised by the petition)?</w:t>
      </w:r>
    </w:p>
    <w:p w14:paraId="3E220BAC" w14:textId="3B269DD3" w:rsidR="0004310B" w:rsidRDefault="0004310B" w:rsidP="0004310B"/>
    <w:p w14:paraId="6022476B" w14:textId="02CA1981" w:rsidR="00CF185F" w:rsidRDefault="0004310B" w:rsidP="005B6977">
      <w:pPr>
        <w:pStyle w:val="Heading3"/>
        <w:numPr>
          <w:ilvl w:val="0"/>
          <w:numId w:val="2"/>
        </w:numPr>
        <w:spacing w:after="5040"/>
        <w:rPr>
          <w:b/>
        </w:rPr>
      </w:pPr>
      <w:r w:rsidRPr="0086612F">
        <w:t>What action</w:t>
      </w:r>
      <w:r>
        <w:t>(</w:t>
      </w:r>
      <w:r w:rsidRPr="0086612F">
        <w:t>s</w:t>
      </w:r>
      <w:r>
        <w:t>)</w:t>
      </w:r>
      <w:r w:rsidRPr="0086612F">
        <w:t xml:space="preserve"> do you think the Committee should take next?</w:t>
      </w:r>
      <w:r w:rsidR="005B6977">
        <w:rPr>
          <w:b/>
        </w:rPr>
        <w:t xml:space="preserve"> </w:t>
      </w:r>
    </w:p>
    <w:p w14:paraId="31DC2A10" w14:textId="77777777" w:rsidR="005B6977" w:rsidRDefault="005B6977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41BE78A" w14:textId="4CA6B0DF" w:rsidR="00CF185F" w:rsidRPr="0086612F" w:rsidRDefault="00643093" w:rsidP="00BF015F">
      <w:pPr>
        <w:rPr>
          <w:b/>
          <w:szCs w:val="24"/>
        </w:rPr>
      </w:pPr>
      <w:r w:rsidRPr="0086612F">
        <w:rPr>
          <w:b/>
          <w:szCs w:val="24"/>
        </w:rPr>
        <w:lastRenderedPageBreak/>
        <w:t>Next Steps</w:t>
      </w:r>
    </w:p>
    <w:p w14:paraId="1582C0D7" w14:textId="7F551407" w:rsidR="00CF185F" w:rsidRPr="0086612F" w:rsidRDefault="00CF185F" w:rsidP="00BF015F">
      <w:pPr>
        <w:rPr>
          <w:b/>
          <w:szCs w:val="24"/>
        </w:rPr>
      </w:pPr>
    </w:p>
    <w:p w14:paraId="6FF2616E" w14:textId="5364D4E0" w:rsidR="00A97342" w:rsidRPr="0086612F" w:rsidRDefault="0086612F" w:rsidP="00EB7B61">
      <w:pPr>
        <w:jc w:val="both"/>
        <w:rPr>
          <w:szCs w:val="24"/>
        </w:rPr>
      </w:pPr>
      <w:r w:rsidRPr="0086612F">
        <w:rPr>
          <w:szCs w:val="24"/>
        </w:rPr>
        <w:t>P</w:t>
      </w:r>
      <w:r w:rsidR="00A97342" w:rsidRPr="0086612F">
        <w:rPr>
          <w:szCs w:val="24"/>
        </w:rPr>
        <w:t xml:space="preserve">lease send your written submission to </w:t>
      </w:r>
      <w:hyperlink r:id="rId14" w:history="1">
        <w:r w:rsidR="00A97342" w:rsidRPr="0086612F">
          <w:rPr>
            <w:rStyle w:val="Hyperlink"/>
            <w:szCs w:val="24"/>
          </w:rPr>
          <w:t>petitions@parliament.scot</w:t>
        </w:r>
      </w:hyperlink>
      <w:r w:rsidR="00A00E68">
        <w:rPr>
          <w:szCs w:val="24"/>
        </w:rPr>
        <w:t xml:space="preserve"> in </w:t>
      </w:r>
      <w:r w:rsidR="005A0873">
        <w:rPr>
          <w:b/>
          <w:szCs w:val="24"/>
        </w:rPr>
        <w:t>W</w:t>
      </w:r>
      <w:r w:rsidR="00A00E68">
        <w:rPr>
          <w:b/>
          <w:szCs w:val="24"/>
        </w:rPr>
        <w:t>ord format</w:t>
      </w:r>
      <w:r w:rsidR="00884C87">
        <w:rPr>
          <w:b/>
          <w:szCs w:val="24"/>
        </w:rPr>
        <w:t>.</w:t>
      </w:r>
    </w:p>
    <w:p w14:paraId="07E3570D" w14:textId="77777777" w:rsidR="00A97342" w:rsidRPr="0086612F" w:rsidRDefault="00A97342" w:rsidP="00EB7B61">
      <w:pPr>
        <w:jc w:val="both"/>
        <w:rPr>
          <w:szCs w:val="24"/>
        </w:rPr>
      </w:pPr>
    </w:p>
    <w:p w14:paraId="0B96824A" w14:textId="0ADB63B2" w:rsidR="00884C87" w:rsidRDefault="00643093" w:rsidP="00EB7B61">
      <w:pPr>
        <w:jc w:val="both"/>
        <w:rPr>
          <w:szCs w:val="24"/>
        </w:rPr>
      </w:pPr>
      <w:r w:rsidRPr="0086612F">
        <w:rPr>
          <w:szCs w:val="24"/>
        </w:rPr>
        <w:t>Once we’ve received your submission, we will check to make sure it complies with our guidance</w:t>
      </w:r>
      <w:r w:rsidR="00EF1CA3">
        <w:rPr>
          <w:szCs w:val="24"/>
        </w:rPr>
        <w:t xml:space="preserve">. </w:t>
      </w:r>
      <w:r w:rsidR="0046391D">
        <w:rPr>
          <w:szCs w:val="24"/>
        </w:rPr>
        <w:t>If it doesn’t comply, w</w:t>
      </w:r>
      <w:r w:rsidR="00D1650D" w:rsidRPr="0086612F">
        <w:rPr>
          <w:szCs w:val="24"/>
        </w:rPr>
        <w:t>e</w:t>
      </w:r>
      <w:r w:rsidR="0046391D">
        <w:rPr>
          <w:szCs w:val="24"/>
        </w:rPr>
        <w:t xml:space="preserve"> will </w:t>
      </w:r>
      <w:r w:rsidR="00D1650D" w:rsidRPr="0086612F">
        <w:rPr>
          <w:szCs w:val="24"/>
        </w:rPr>
        <w:t>ask you to make</w:t>
      </w:r>
      <w:r w:rsidR="00EF1CA3">
        <w:rPr>
          <w:szCs w:val="24"/>
        </w:rPr>
        <w:t xml:space="preserve"> any necessary changes </w:t>
      </w:r>
      <w:r w:rsidR="001708E6">
        <w:rPr>
          <w:szCs w:val="24"/>
        </w:rPr>
        <w:t>before</w:t>
      </w:r>
      <w:r w:rsidR="00D1650D" w:rsidRPr="0086612F">
        <w:rPr>
          <w:szCs w:val="24"/>
        </w:rPr>
        <w:t xml:space="preserve"> </w:t>
      </w:r>
      <w:r w:rsidR="0032327E">
        <w:rPr>
          <w:szCs w:val="24"/>
        </w:rPr>
        <w:t xml:space="preserve">we can </w:t>
      </w:r>
      <w:r w:rsidR="005256DF">
        <w:rPr>
          <w:szCs w:val="24"/>
        </w:rPr>
        <w:t>publish it online</w:t>
      </w:r>
      <w:r w:rsidR="00D1650D" w:rsidRPr="0086612F">
        <w:rPr>
          <w:szCs w:val="24"/>
        </w:rPr>
        <w:t xml:space="preserve">. </w:t>
      </w:r>
    </w:p>
    <w:p w14:paraId="2FEC8E94" w14:textId="77777777" w:rsidR="00884C87" w:rsidRDefault="00884C87" w:rsidP="00EB7B61">
      <w:pPr>
        <w:jc w:val="both"/>
        <w:rPr>
          <w:szCs w:val="24"/>
        </w:rPr>
      </w:pPr>
    </w:p>
    <w:p w14:paraId="494419D1" w14:textId="1478AFE8" w:rsidR="00124D9A" w:rsidRPr="0086612F" w:rsidRDefault="00124D9A" w:rsidP="00EB7B61">
      <w:pPr>
        <w:jc w:val="both"/>
        <w:rPr>
          <w:szCs w:val="24"/>
        </w:rPr>
      </w:pPr>
      <w:r w:rsidRPr="0086612F">
        <w:rPr>
          <w:szCs w:val="24"/>
        </w:rPr>
        <w:t xml:space="preserve">Please read our </w:t>
      </w:r>
      <w:hyperlink r:id="rId15" w:history="1">
        <w:r w:rsidRPr="00B55B87">
          <w:rPr>
            <w:rStyle w:val="Hyperlink"/>
            <w:szCs w:val="24"/>
          </w:rPr>
          <w:t>privacy notice</w:t>
        </w:r>
      </w:hyperlink>
      <w:r w:rsidRPr="0086612F">
        <w:rPr>
          <w:szCs w:val="24"/>
        </w:rPr>
        <w:t xml:space="preserve"> to see how we process your data.</w:t>
      </w:r>
    </w:p>
    <w:p w14:paraId="6F8F59FE" w14:textId="697C6673" w:rsidR="0037053D" w:rsidRDefault="0037053D">
      <w:pPr>
        <w:rPr>
          <w:b/>
        </w:rPr>
      </w:pPr>
    </w:p>
    <w:p w14:paraId="20CE12C5" w14:textId="77777777" w:rsidR="00183ED2" w:rsidRDefault="00183ED2"/>
    <w:sectPr w:rsidR="00183ED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7CF0" w14:textId="77777777" w:rsidR="00873030" w:rsidRDefault="00873030" w:rsidP="00873030">
      <w:r>
        <w:separator/>
      </w:r>
    </w:p>
  </w:endnote>
  <w:endnote w:type="continuationSeparator" w:id="0">
    <w:p w14:paraId="725F7D43" w14:textId="77777777" w:rsidR="00873030" w:rsidRDefault="00873030" w:rsidP="0087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5086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FFB34F" w14:textId="77777777" w:rsidR="00AD254D" w:rsidRDefault="00AD254D" w:rsidP="00AD254D">
        <w:pPr>
          <w:pStyle w:val="Footer"/>
          <w:spacing w:after="12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E4887B8" w14:textId="5849134B" w:rsidR="00AD254D" w:rsidRPr="00EC3592" w:rsidRDefault="00AD254D" w:rsidP="00AD254D">
        <w:pPr>
          <w:pStyle w:val="Footer"/>
          <w:jc w:val="right"/>
          <w:rPr>
            <w:sz w:val="20"/>
            <w:szCs w:val="20"/>
          </w:rPr>
        </w:pPr>
        <w:r w:rsidRPr="00EC3592">
          <w:rPr>
            <w:rFonts w:cs="Arial"/>
            <w:sz w:val="20"/>
            <w:szCs w:val="20"/>
          </w:rPr>
          <w:t>Published: June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E377" w14:textId="77777777" w:rsidR="00873030" w:rsidRDefault="00873030" w:rsidP="00873030">
      <w:r>
        <w:separator/>
      </w:r>
    </w:p>
  </w:footnote>
  <w:footnote w:type="continuationSeparator" w:id="0">
    <w:p w14:paraId="1C2B56FD" w14:textId="77777777" w:rsidR="00873030" w:rsidRDefault="00873030" w:rsidP="0087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4190"/>
    <w:multiLevelType w:val="hybridMultilevel"/>
    <w:tmpl w:val="6076285C"/>
    <w:lvl w:ilvl="0" w:tplc="C9A68F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F7A70"/>
    <w:multiLevelType w:val="hybridMultilevel"/>
    <w:tmpl w:val="FF78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3E"/>
    <w:rsid w:val="0002112D"/>
    <w:rsid w:val="0004310B"/>
    <w:rsid w:val="000867F4"/>
    <w:rsid w:val="000D0DC2"/>
    <w:rsid w:val="000D1C7E"/>
    <w:rsid w:val="000F591E"/>
    <w:rsid w:val="0010104B"/>
    <w:rsid w:val="00124D9A"/>
    <w:rsid w:val="00125E3E"/>
    <w:rsid w:val="001708E6"/>
    <w:rsid w:val="00183ED2"/>
    <w:rsid w:val="0018550B"/>
    <w:rsid w:val="001B07A2"/>
    <w:rsid w:val="001E3F46"/>
    <w:rsid w:val="002546ED"/>
    <w:rsid w:val="0026272B"/>
    <w:rsid w:val="0032327E"/>
    <w:rsid w:val="0037053D"/>
    <w:rsid w:val="003968EF"/>
    <w:rsid w:val="003F3D7C"/>
    <w:rsid w:val="00411EE7"/>
    <w:rsid w:val="0041206C"/>
    <w:rsid w:val="0046391D"/>
    <w:rsid w:val="004C128F"/>
    <w:rsid w:val="005216DF"/>
    <w:rsid w:val="005256DF"/>
    <w:rsid w:val="005423A3"/>
    <w:rsid w:val="00581749"/>
    <w:rsid w:val="00596947"/>
    <w:rsid w:val="005A0873"/>
    <w:rsid w:val="005B6977"/>
    <w:rsid w:val="005C2ECB"/>
    <w:rsid w:val="005F4E5E"/>
    <w:rsid w:val="00643093"/>
    <w:rsid w:val="006506AF"/>
    <w:rsid w:val="00650728"/>
    <w:rsid w:val="0066221D"/>
    <w:rsid w:val="00687F99"/>
    <w:rsid w:val="006963EC"/>
    <w:rsid w:val="006B2C81"/>
    <w:rsid w:val="006D2859"/>
    <w:rsid w:val="006F7E0A"/>
    <w:rsid w:val="0072141F"/>
    <w:rsid w:val="007A4FEF"/>
    <w:rsid w:val="007B3B3F"/>
    <w:rsid w:val="007D2C3C"/>
    <w:rsid w:val="007E6D12"/>
    <w:rsid w:val="008119C4"/>
    <w:rsid w:val="008515FE"/>
    <w:rsid w:val="0086612F"/>
    <w:rsid w:val="00873030"/>
    <w:rsid w:val="00884C87"/>
    <w:rsid w:val="0094505F"/>
    <w:rsid w:val="0095173B"/>
    <w:rsid w:val="009957B5"/>
    <w:rsid w:val="009C2133"/>
    <w:rsid w:val="00A00E68"/>
    <w:rsid w:val="00A233E4"/>
    <w:rsid w:val="00A30B88"/>
    <w:rsid w:val="00A559D8"/>
    <w:rsid w:val="00A607C1"/>
    <w:rsid w:val="00A97342"/>
    <w:rsid w:val="00AC6118"/>
    <w:rsid w:val="00AD254D"/>
    <w:rsid w:val="00B01CB5"/>
    <w:rsid w:val="00B17F2A"/>
    <w:rsid w:val="00B4017D"/>
    <w:rsid w:val="00B55B87"/>
    <w:rsid w:val="00B673E2"/>
    <w:rsid w:val="00BD26C0"/>
    <w:rsid w:val="00BD2D58"/>
    <w:rsid w:val="00BD3089"/>
    <w:rsid w:val="00BF015F"/>
    <w:rsid w:val="00C25BD7"/>
    <w:rsid w:val="00CA7502"/>
    <w:rsid w:val="00CD124D"/>
    <w:rsid w:val="00CD765E"/>
    <w:rsid w:val="00CF185F"/>
    <w:rsid w:val="00D1650D"/>
    <w:rsid w:val="00D35514"/>
    <w:rsid w:val="00DC77BF"/>
    <w:rsid w:val="00E3618C"/>
    <w:rsid w:val="00E80ADE"/>
    <w:rsid w:val="00E81FEA"/>
    <w:rsid w:val="00EB7B61"/>
    <w:rsid w:val="00EC3592"/>
    <w:rsid w:val="00EE3246"/>
    <w:rsid w:val="00EF1CA3"/>
    <w:rsid w:val="00EF7A91"/>
    <w:rsid w:val="00F11D3D"/>
    <w:rsid w:val="00F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5FBBD"/>
  <w15:chartTrackingRefBased/>
  <w15:docId w15:val="{FAD03FBF-0DB7-4FBE-8E43-281B930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5F"/>
  </w:style>
  <w:style w:type="paragraph" w:styleId="Heading1">
    <w:name w:val="heading 1"/>
    <w:basedOn w:val="Normal"/>
    <w:next w:val="Normal"/>
    <w:link w:val="Heading1Char"/>
    <w:uiPriority w:val="9"/>
    <w:qFormat/>
    <w:rsid w:val="0004310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10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0B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3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30"/>
  </w:style>
  <w:style w:type="paragraph" w:styleId="Footer">
    <w:name w:val="footer"/>
    <w:basedOn w:val="Normal"/>
    <w:link w:val="FooterChar"/>
    <w:uiPriority w:val="99"/>
    <w:unhideWhenUsed/>
    <w:rsid w:val="00873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30"/>
  </w:style>
  <w:style w:type="character" w:customStyle="1" w:styleId="Heading1Char">
    <w:name w:val="Heading 1 Char"/>
    <w:basedOn w:val="DefaultParagraphFont"/>
    <w:link w:val="Heading1"/>
    <w:uiPriority w:val="9"/>
    <w:rsid w:val="0004310B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10B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310B"/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arliament.scot/S5_PublicPetitionsCommittee/General%20Documents/Written_Submissions_Guidance_v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arliament.scot/Privacy-Notice/Submitting_your_views_to_a_Committee.pd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etitions@parliament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k569675253664e72a46c8e86bb241a49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Session 5 (2016 to 2021)</TermName>
          <TermId xmlns="http://schemas.microsoft.com/office/infopath/2007/PartnerControls">dcf66dba-f953-4133-8bab-6faec3260c27</TermId>
        </TermInfo>
      </Terms>
    </k569675253664e72a46c8e86bb241a49>
    <bc594c06ad0844898f20a52c24198475 xmlns="21141c76-a131-4377-97a3-508a419862f1">
      <Terms xmlns="http://schemas.microsoft.com/office/infopath/2007/PartnerControls"/>
    </bc594c06ad0844898f20a52c24198475>
    <ee2e4bb0f15146318e46fb810c984b5b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Petitions</TermName>
          <TermId xmlns="http://schemas.microsoft.com/office/infopath/2007/PartnerControls">0048cc5c-7904-45cd-a8bd-2f8d3187da4e</TermId>
        </TermInfo>
      </Terms>
    </ee2e4bb0f15146318e46fb810c984b5b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797</Value>
      <Value>1</Value>
      <Value>804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ittee document" ma:contentTypeID="0x010100632D0FD7D2EC4A41966F9B23650F68504501008309910EB866F9449C8665CFD2F1F2F4" ma:contentTypeVersion="118" ma:contentTypeDescription="" ma:contentTypeScope="" ma:versionID="abd05afef0272637bf8a586298256ef9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b70b1be4398b6a8e84b24203ba8778e4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k569675253664e72a46c8e86bb241a49" minOccurs="0"/>
                <xsd:element ref="ns3:ee2e4bb0f15146318e46fb810c984b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69675253664e72a46c8e86bb241a49" ma:index="22" ma:taxonomy="true" ma:internalName="k569675253664e72a46c8e86bb241a49" ma:taxonomyFieldName="Session" ma:displayName="Session" ma:default="" ma:fieldId="{45696752-5366-4e72-a46c-8e86bb241a49}" ma:sspId="29520354-60ee-4851-b0d3-4d1ffc9b6630" ma:termSetId="416eeff8-8573-4a80-8641-88fc8efb8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4bb0f15146318e46fb810c984b5b" ma:index="24" ma:taxonomy="true" ma:internalName="ee2e4bb0f15146318e46fb810c984b5b" ma:taxonomyFieldName="Committee" ma:displayName="Committee" ma:default="" ma:fieldId="{ee2e4bb0-f151-4631-8e46-fb810c984b5b}" ma:sspId="29520354-60ee-4851-b0d3-4d1ffc9b6630" ma:termSetId="8c8aadac-85bb-49ef-81b7-aa8c7b2971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520354-60ee-4851-b0d3-4d1ffc9b6630" ContentTypeId="0x010100632D0FD7D2EC4A41966F9B23650F68504501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8D3C-3F34-4F96-8775-C8ABFA357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9532-AC28-48F4-9792-9E73EC1EBA6A}">
  <ds:schemaRefs>
    <ds:schemaRef ds:uri="http://schemas.microsoft.com/sharepoint/v3/fields"/>
    <ds:schemaRef ds:uri="http://schemas.openxmlformats.org/package/2006/metadata/core-properties"/>
    <ds:schemaRef ds:uri="21141c76-a131-4377-97a3-508a419862f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.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E2439D-22FC-4489-B1E0-3F55CC34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073E6-0687-4934-A17D-A87D9F9C039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4185C7-1DA5-4D17-83F4-B447C7AC816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1519705-3D2A-4DE0-92C0-AC779817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 P (Pauline)</dc:creator>
  <cp:keywords/>
  <dc:description/>
  <cp:lastModifiedBy>Gourlay D (Debra)</cp:lastModifiedBy>
  <cp:revision>2</cp:revision>
  <cp:lastPrinted>2020-05-01T08:47:00Z</cp:lastPrinted>
  <dcterms:created xsi:type="dcterms:W3CDTF">2020-06-26T14:02:00Z</dcterms:created>
  <dcterms:modified xsi:type="dcterms:W3CDTF">2020-06-26T14:02:00Z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0x010100632D0FD7D2EC4A41966F9B23650F68504501008309910EB866F9449C8665CFD2F1F2F4</vt:lpwstr>
  </property>
  <property fmtid="{D5CDD505-2E9C-101B-9397-08002B2CF9AE}" pid="3" name="_cx_NationalCaveats">
    <vt:lpwstr/>
  </property>
  <property fmtid="{D5CDD505-2E9C-101B-9397-08002B2CF9AE}" pid="4" name="_cx_SecurityMarkings">
    <vt:lpwstr/>
  </property>
  <property fmtid="{D5CDD505-2E9C-101B-9397-08002B2CF9AE}" pid="5" name="Language1">
    <vt:lpwstr>1;#English|8f5ff656-5a7e-462f-b6ae-4a4400758434</vt:lpwstr>
  </property>
  <property fmtid="{D5CDD505-2E9C-101B-9397-08002B2CF9AE}" pid="6" name="Session">
    <vt:lpwstr>797;#Session 5 (2016 to 2021)|dcf66dba-f953-4133-8bab-6faec3260c27</vt:lpwstr>
  </property>
  <property fmtid="{D5CDD505-2E9C-101B-9397-08002B2CF9AE}" pid="7" name="Document type">
    <vt:lpwstr/>
  </property>
  <property fmtid="{D5CDD505-2E9C-101B-9397-08002B2CF9AE}" pid="8" name="Committee">
    <vt:lpwstr>804;#Public Petitions|0048cc5c-7904-45cd-a8bd-2f8d3187da4e</vt:lpwstr>
  </property>
  <property fmtid="{D5CDD505-2E9C-101B-9397-08002B2CF9AE}" pid="9" name="_dlc_policyId">
    <vt:lpwstr>/s5PPC/CtteeMgt</vt:lpwstr>
  </property>
  <property fmtid="{D5CDD505-2E9C-101B-9397-08002B2CF9AE}" pid="10" name="_dlc_ExpireDate">
    <vt:filetime>2022-06-26T13:37:30Z</vt:filetime>
  </property>
  <property fmtid="{D5CDD505-2E9C-101B-9397-08002B2CF9AE}" pid="11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</Properties>
</file>